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c00000"/>
          <w:sz w:val="34"/>
          <w:szCs w:val="34"/>
          <w:u w:val="single"/>
        </w:rPr>
      </w:pPr>
      <w:r w:rsidDel="00000000" w:rsidR="00000000" w:rsidRPr="00000000">
        <w:rPr>
          <w:rFonts w:ascii="Calibri" w:cs="Calibri" w:eastAsia="Calibri" w:hAnsi="Calibri"/>
          <w:color w:val="c00000"/>
          <w:sz w:val="34"/>
          <w:szCs w:val="34"/>
          <w:u w:val="single"/>
          <w:rtl w:val="0"/>
        </w:rPr>
        <w:t xml:space="preserve">MEDMeetings – IX edition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c00000"/>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c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c00000"/>
          <w:sz w:val="28"/>
          <w:szCs w:val="28"/>
          <w:u w:val="none"/>
          <w:shd w:fill="auto" w:val="clear"/>
          <w:vertAlign w:val="baseline"/>
          <w:rtl w:val="0"/>
        </w:rPr>
        <w:t xml:space="preserve">MEDFILM Works in Progress – VI edition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RULES AND REGULATIONS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Since 2016, MEDFILM Festival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started a professional platform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MEDMeetings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aiming to offer a space for encounters between Euro-Mediterranean cinema professionals to encourage exchanges and collaborations.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MedFilm Festival is happy to launch the 6th edition of the workshop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WORKS IN PROGRESS.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MedFilm Works in Progress is addressed to feature narratives and creative documentaries in post-production, coming from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Italy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from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Middle East and Mediterranean countries.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  Date and location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sixth edition of MedFilm Works in Progress will take place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November 9th and 10th 2025,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31st edition of MedFilm Festival (Rome, November 6th - November 16th)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2.    Awards and Jury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International Jury will assign the following: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OIM Prize (10</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000 Euros)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c3c3c"/>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Stadion Video Prize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the creation of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DCP (3</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500 Euros)</w:t>
      </w:r>
      <w:r w:rsidDel="00000000" w:rsidR="00000000" w:rsidRPr="00000000">
        <w:rPr>
          <w:rFonts w:ascii="Calibri" w:cs="Calibri" w:eastAsia="Calibri" w:hAnsi="Calibri"/>
          <w:b w:val="0"/>
          <w:i w:val="0"/>
          <w:smallCaps w:val="0"/>
          <w:strike w:val="0"/>
          <w:color w:val="3c3c3c"/>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c3c3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The workshop</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b6w1n4bcmzam" w:id="0"/>
      <w:bookmarkEnd w:id="0"/>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will take place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31st edition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MedFilm Festival.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duet of director and producer will be invited to defend and debate his/her project during a talk with the jury members. One-to-one meetings will be organized with industry guests.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Eligibility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MedFilm </w:t>
      </w:r>
      <w:r w:rsidDel="00000000" w:rsidR="00000000" w:rsidRPr="00000000">
        <w:rPr>
          <w:rFonts w:ascii="Calibri" w:cs="Calibri" w:eastAsia="Calibri" w:hAnsi="Calibri"/>
          <w:b w:val="1"/>
          <w:i w:val="1"/>
          <w:smallCaps w:val="0"/>
          <w:strike w:val="0"/>
          <w:color w:val="222222"/>
          <w:sz w:val="24"/>
          <w:szCs w:val="24"/>
          <w:highlight w:val="white"/>
          <w:u w:val="none"/>
          <w:vertAlign w:val="baseline"/>
          <w:rtl w:val="0"/>
        </w:rPr>
        <w:t xml:space="preserve">Works in Progress</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is addressed to feature narratives and creative documentaries in post-production, coming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Italy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Middle East and Mediterranean countries.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 rough cut submitted must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not be less than 40 minutes.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 submitted version must be </w:t>
      </w:r>
      <w:r w:rsidDel="00000000" w:rsidR="00000000" w:rsidRPr="00000000">
        <w:rPr>
          <w:rFonts w:ascii="Calibri" w:cs="Calibri" w:eastAsia="Calibri" w:hAnsi="Calibri"/>
          <w:b w:val="1"/>
          <w:i w:val="0"/>
          <w:smallCaps w:val="0"/>
          <w:strike w:val="0"/>
          <w:color w:val="222222"/>
          <w:sz w:val="24"/>
          <w:szCs w:val="24"/>
          <w:highlight w:val="white"/>
          <w:u w:val="none"/>
          <w:vertAlign w:val="baseline"/>
          <w:rtl w:val="0"/>
        </w:rPr>
        <w:t xml:space="preserve">subtitled in English</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5.   Application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780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register to MedFilm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Works in Progress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it is necessary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 fill out the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Application 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can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downloaded from the website www.medfilmfestival.org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send it along with the other requested documents to the following e-mail address: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professional@medfilmfestival.org</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780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Deadline August 30th 2025</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Selected Projects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selected project will receive a notification by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September 30th 2025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selection of a film must be strictly confidential until the official announcement of the Festival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333333"/>
          <w:sz w:val="24"/>
          <w:szCs w:val="24"/>
          <w:highlight w:val="white"/>
          <w:u w:val="none"/>
          <w:vertAlign w:val="baseline"/>
        </w:rPr>
      </w:pPr>
      <w:r w:rsidDel="00000000" w:rsidR="00000000" w:rsidRPr="00000000">
        <w:rPr>
          <w:rFonts w:ascii="Calibri" w:cs="Calibri" w:eastAsia="Calibri" w:hAnsi="Calibri"/>
          <w:b w:val="1"/>
          <w:i w:val="0"/>
          <w:smallCaps w:val="0"/>
          <w:strike w:val="0"/>
          <w:color w:val="333333"/>
          <w:sz w:val="24"/>
          <w:szCs w:val="24"/>
          <w:highlight w:val="white"/>
          <w:u w:val="none"/>
          <w:vertAlign w:val="baseline"/>
          <w:rtl w:val="0"/>
        </w:rPr>
        <w:t xml:space="preserve">All the selected projects must strictly include, in the opening credits, the logo of  MedFilm Festival with the following wording: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Fonts w:ascii="Calibri" w:cs="Calibri" w:eastAsia="Calibri" w:hAnsi="Calibri"/>
          <w:b w:val="1"/>
          <w:i w:val="1"/>
          <w:smallCaps w:val="0"/>
          <w:strike w:val="0"/>
          <w:color w:val="333333"/>
          <w:sz w:val="24"/>
          <w:szCs w:val="24"/>
          <w:highlight w:val="white"/>
          <w:u w:val="none"/>
          <w:vertAlign w:val="baseline"/>
          <w:rtl w:val="0"/>
        </w:rPr>
        <w:t xml:space="preserve">"MedFilm Festival 2025 - WIPS official selection"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Awarded Projects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winner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must compulsorily include in its opening credits</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and in any document related to the film, the logo of Medfilm Festival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accompanied by the wording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"With the support of Medfilm Festival 2025”</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together with the name/logo of the awarded prize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Medfilm OIM Prize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Medfilm STADION VIDEO Prize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penalty will be the restitution of the prize.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"With the support of MedFilm Festival 2024 – OIM Prize"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"With the support of MedFilm Festival 2024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STADION VIDEO Prize</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1"/>
          <w:i w:val="0"/>
          <w:smallCaps w:val="0"/>
          <w:strike w:val="0"/>
          <w:color w:val="c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General Terms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for the MedFilm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Works in Progress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implies the unconditional full acceptance of these Regulation.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Application Form is an integral part of these Regulation.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Direction, after appropriate legal counsel, will settle all questions related to MedFilm Festival by applying these General Regulations, also available in Italian. Should any dispute arise regarding the interpretation of these regulations, the original Italian version is to be considered binding.  Any controversy that might arise with regards to the interpretation, execution or resolution of the present Regulations will be deferred exclusively to the court of Rome.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and Place ………………………………………….</w:t>
        <w:tab/>
        <w:tab/>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Signature for acknowledgement and acceptance…………………………………………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4" w:top="1161" w:left="1800" w:right="1800" w:header="0" w:footer="4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MEDFILM Works in Progress - </w:t>
    </w:r>
    <w:r w:rsidDel="00000000" w:rsidR="00000000" w:rsidRPr="00000000">
      <w:rPr>
        <w:rFonts w:ascii="Calibri" w:cs="Calibri" w:eastAsia="Calibri" w:hAnsi="Calibri"/>
        <w:b w:val="1"/>
        <w:i w:val="0"/>
        <w:smallCaps w:val="0"/>
        <w:strike w:val="0"/>
        <w:color w:val="a80000"/>
        <w:sz w:val="22"/>
        <w:szCs w:val="22"/>
        <w:u w:val="none"/>
        <w:shd w:fill="auto" w:val="clear"/>
        <w:vertAlign w:val="baseline"/>
        <w:rtl w:val="0"/>
      </w:rPr>
      <w:t xml:space="preserve">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943634"/>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RULES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REGULATIONS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1080" w:hanging="360"/>
      </w:pPr>
      <w:rPr>
        <w:b w:val="1"/>
        <w:smallCaps w:val="0"/>
        <w:strike w:val="0"/>
        <w:shd w:fill="auto" w:val="clear"/>
        <w:vertAlign w:val="baseline"/>
      </w:rPr>
    </w:lvl>
    <w:lvl w:ilvl="1">
      <w:start w:val="1"/>
      <w:numFmt w:val="lowerLetter"/>
      <w:lvlText w:val="%2."/>
      <w:lvlJc w:val="left"/>
      <w:pPr>
        <w:ind w:left="1800" w:hanging="360"/>
      </w:pPr>
      <w:rPr>
        <w:b w:val="1"/>
        <w:smallCaps w:val="0"/>
        <w:strike w:val="0"/>
        <w:shd w:fill="auto" w:val="clear"/>
        <w:vertAlign w:val="baseline"/>
      </w:rPr>
    </w:lvl>
    <w:lvl w:ilvl="2">
      <w:start w:val="1"/>
      <w:numFmt w:val="lowerRoman"/>
      <w:lvlText w:val="%3."/>
      <w:lvlJc w:val="left"/>
      <w:pPr>
        <w:ind w:left="2520" w:hanging="302"/>
      </w:pPr>
      <w:rPr>
        <w:b w:val="1"/>
        <w:smallCaps w:val="0"/>
        <w:strike w:val="0"/>
        <w:shd w:fill="auto" w:val="clear"/>
        <w:vertAlign w:val="baseline"/>
      </w:rPr>
    </w:lvl>
    <w:lvl w:ilvl="3">
      <w:start w:val="1"/>
      <w:numFmt w:val="decimal"/>
      <w:lvlText w:val="%4."/>
      <w:lvlJc w:val="left"/>
      <w:pPr>
        <w:ind w:left="3240" w:hanging="360"/>
      </w:pPr>
      <w:rPr>
        <w:b w:val="1"/>
        <w:smallCaps w:val="0"/>
        <w:strike w:val="0"/>
        <w:shd w:fill="auto" w:val="clear"/>
        <w:vertAlign w:val="baseline"/>
      </w:rPr>
    </w:lvl>
    <w:lvl w:ilvl="4">
      <w:start w:val="1"/>
      <w:numFmt w:val="lowerLetter"/>
      <w:lvlText w:val="%5."/>
      <w:lvlJc w:val="left"/>
      <w:pPr>
        <w:ind w:left="3960" w:hanging="360"/>
      </w:pPr>
      <w:rPr>
        <w:b w:val="1"/>
        <w:smallCaps w:val="0"/>
        <w:strike w:val="0"/>
        <w:shd w:fill="auto" w:val="clear"/>
        <w:vertAlign w:val="baseline"/>
      </w:rPr>
    </w:lvl>
    <w:lvl w:ilvl="5">
      <w:start w:val="1"/>
      <w:numFmt w:val="lowerRoman"/>
      <w:lvlText w:val="%6."/>
      <w:lvlJc w:val="left"/>
      <w:pPr>
        <w:ind w:left="4680" w:hanging="302"/>
      </w:pPr>
      <w:rPr>
        <w:b w:val="1"/>
        <w:smallCaps w:val="0"/>
        <w:strike w:val="0"/>
        <w:shd w:fill="auto" w:val="clear"/>
        <w:vertAlign w:val="baseline"/>
      </w:rPr>
    </w:lvl>
    <w:lvl w:ilvl="6">
      <w:start w:val="1"/>
      <w:numFmt w:val="decimal"/>
      <w:lvlText w:val="%7."/>
      <w:lvlJc w:val="left"/>
      <w:pPr>
        <w:ind w:left="5400" w:hanging="360"/>
      </w:pPr>
      <w:rPr>
        <w:b w:val="1"/>
        <w:smallCaps w:val="0"/>
        <w:strike w:val="0"/>
        <w:shd w:fill="auto" w:val="clear"/>
        <w:vertAlign w:val="baseline"/>
      </w:rPr>
    </w:lvl>
    <w:lvl w:ilvl="7">
      <w:start w:val="1"/>
      <w:numFmt w:val="lowerLetter"/>
      <w:lvlText w:val="%8."/>
      <w:lvlJc w:val="left"/>
      <w:pPr>
        <w:ind w:left="6120" w:hanging="360"/>
      </w:pPr>
      <w:rPr>
        <w:b w:val="1"/>
        <w:smallCaps w:val="0"/>
        <w:strike w:val="0"/>
        <w:shd w:fill="auto" w:val="clear"/>
        <w:vertAlign w:val="baseline"/>
      </w:rPr>
    </w:lvl>
    <w:lvl w:ilvl="8">
      <w:start w:val="1"/>
      <w:numFmt w:val="lowerRoman"/>
      <w:lvlText w:val="%9."/>
      <w:lvlJc w:val="left"/>
      <w:pPr>
        <w:ind w:left="6840" w:hanging="302"/>
      </w:pPr>
      <w:rPr>
        <w:b w:val="1"/>
        <w:smallCaps w:val="0"/>
        <w:strike w:val="0"/>
        <w:shd w:fill="auto" w:val="clear"/>
        <w:vertAlign w:val="baseline"/>
      </w:rPr>
    </w:lvl>
  </w:abstractNum>
  <w:abstractNum w:abstractNumId="2">
    <w:lvl w:ilvl="0">
      <w:start w:val="1"/>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2"/>
      </w:pPr>
      <w:rPr>
        <w:b w:val="1"/>
        <w:smallCaps w:val="0"/>
        <w:strike w:val="0"/>
        <w:shd w:fill="auto" w:val="clear"/>
        <w:vertAlign w:val="baseline"/>
      </w:rPr>
    </w:lvl>
  </w:abstractNum>
  <w:abstractNum w:abstractNumId="3">
    <w:lvl w:ilvl="0">
      <w:start w:val="3"/>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2"/>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2"/>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2"/>
      </w:pPr>
      <w:rPr>
        <w:b w:val="1"/>
        <w:smallCaps w:val="0"/>
        <w:strike w:val="0"/>
        <w:shd w:fill="auto" w:val="clear"/>
        <w:vertAlign w:val="baseline"/>
      </w:rPr>
    </w:lvl>
  </w:abstractNum>
  <w:abstractNum w:abstractNumId="4">
    <w:lvl w:ilvl="0">
      <w:start w:val="1"/>
      <w:numFmt w:val="decimal"/>
      <w:lvlText w:val="%1."/>
      <w:lvlJc w:val="left"/>
      <w:pPr>
        <w:ind w:left="993" w:hanging="360"/>
      </w:pPr>
      <w:rPr>
        <w:b w:val="1"/>
        <w:smallCaps w:val="0"/>
        <w:strike w:val="0"/>
        <w:shd w:fill="auto" w:val="clear"/>
        <w:vertAlign w:val="baseline"/>
      </w:rPr>
    </w:lvl>
    <w:lvl w:ilvl="1">
      <w:start w:val="1"/>
      <w:numFmt w:val="lowerLetter"/>
      <w:lvlText w:val="%2."/>
      <w:lvlJc w:val="left"/>
      <w:pPr>
        <w:ind w:left="1713" w:hanging="360"/>
      </w:pPr>
      <w:rPr>
        <w:b w:val="1"/>
        <w:smallCaps w:val="0"/>
        <w:strike w:val="0"/>
        <w:shd w:fill="auto" w:val="clear"/>
        <w:vertAlign w:val="baseline"/>
      </w:rPr>
    </w:lvl>
    <w:lvl w:ilvl="2">
      <w:start w:val="1"/>
      <w:numFmt w:val="lowerRoman"/>
      <w:lvlText w:val="%3."/>
      <w:lvlJc w:val="left"/>
      <w:pPr>
        <w:ind w:left="2433" w:hanging="302"/>
      </w:pPr>
      <w:rPr>
        <w:b w:val="1"/>
        <w:smallCaps w:val="0"/>
        <w:strike w:val="0"/>
        <w:shd w:fill="auto" w:val="clear"/>
        <w:vertAlign w:val="baseline"/>
      </w:rPr>
    </w:lvl>
    <w:lvl w:ilvl="3">
      <w:start w:val="1"/>
      <w:numFmt w:val="decimal"/>
      <w:lvlText w:val="%4."/>
      <w:lvlJc w:val="left"/>
      <w:pPr>
        <w:ind w:left="3153" w:hanging="360"/>
      </w:pPr>
      <w:rPr>
        <w:b w:val="1"/>
        <w:smallCaps w:val="0"/>
        <w:strike w:val="0"/>
        <w:shd w:fill="auto" w:val="clear"/>
        <w:vertAlign w:val="baseline"/>
      </w:rPr>
    </w:lvl>
    <w:lvl w:ilvl="4">
      <w:start w:val="1"/>
      <w:numFmt w:val="lowerLetter"/>
      <w:lvlText w:val="%5."/>
      <w:lvlJc w:val="left"/>
      <w:pPr>
        <w:ind w:left="3873" w:hanging="360"/>
      </w:pPr>
      <w:rPr>
        <w:b w:val="1"/>
        <w:smallCaps w:val="0"/>
        <w:strike w:val="0"/>
        <w:shd w:fill="auto" w:val="clear"/>
        <w:vertAlign w:val="baseline"/>
      </w:rPr>
    </w:lvl>
    <w:lvl w:ilvl="5">
      <w:start w:val="1"/>
      <w:numFmt w:val="lowerRoman"/>
      <w:lvlText w:val="%6."/>
      <w:lvlJc w:val="left"/>
      <w:pPr>
        <w:ind w:left="4593" w:hanging="302"/>
      </w:pPr>
      <w:rPr>
        <w:b w:val="1"/>
        <w:smallCaps w:val="0"/>
        <w:strike w:val="0"/>
        <w:shd w:fill="auto" w:val="clear"/>
        <w:vertAlign w:val="baseline"/>
      </w:rPr>
    </w:lvl>
    <w:lvl w:ilvl="6">
      <w:start w:val="1"/>
      <w:numFmt w:val="decimal"/>
      <w:lvlText w:val="%7."/>
      <w:lvlJc w:val="left"/>
      <w:pPr>
        <w:ind w:left="5313" w:hanging="360"/>
      </w:pPr>
      <w:rPr>
        <w:b w:val="1"/>
        <w:smallCaps w:val="0"/>
        <w:strike w:val="0"/>
        <w:shd w:fill="auto" w:val="clear"/>
        <w:vertAlign w:val="baseline"/>
      </w:rPr>
    </w:lvl>
    <w:lvl w:ilvl="7">
      <w:start w:val="1"/>
      <w:numFmt w:val="lowerLetter"/>
      <w:lvlText w:val="%8."/>
      <w:lvlJc w:val="left"/>
      <w:pPr>
        <w:ind w:left="6033" w:hanging="360"/>
      </w:pPr>
      <w:rPr>
        <w:b w:val="1"/>
        <w:smallCaps w:val="0"/>
        <w:strike w:val="0"/>
        <w:shd w:fill="auto" w:val="clear"/>
        <w:vertAlign w:val="baseline"/>
      </w:rPr>
    </w:lvl>
    <w:lvl w:ilvl="8">
      <w:start w:val="1"/>
      <w:numFmt w:val="lowerRoman"/>
      <w:lvlText w:val="%9."/>
      <w:lvlJc w:val="left"/>
      <w:pPr>
        <w:ind w:left="6753" w:hanging="302.00000000000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lang w:eastAsia="en-US" w:val="en-US"/>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Corpo" w:customStyle="1">
    <w:name w:val="Corpo"/>
    <w:rPr>
      <w:rFonts w:cs="Arial Unicode MS"/>
      <w:color w:val="000000"/>
      <w:sz w:val="24"/>
      <w:szCs w:val="24"/>
      <w:u w:color="000000"/>
      <w:lang w:val="en-US"/>
      <w14:textOutline w14:cap="flat" w14:cmpd="sng" w14:algn="ctr">
        <w14:noFill/>
        <w14:prstDash w14:val="solid"/>
        <w14:bevel/>
      </w14:textOutline>
    </w:rPr>
  </w:style>
  <w:style w:type="numbering" w:styleId="Stileimportato1" w:customStyle="1">
    <w:name w:val="Stile importato 1"/>
    <w:pPr>
      <w:numPr>
        <w:numId w:val="1"/>
      </w:numPr>
    </w:pPr>
  </w:style>
  <w:style w:type="numbering" w:styleId="Stileimportato10" w:customStyle="1">
    <w:name w:val="Stile importato 1.0"/>
    <w:pPr>
      <w:numPr>
        <w:numId w:val="3"/>
      </w:numPr>
    </w:pPr>
  </w:style>
  <w:style w:type="numbering" w:styleId="Stileimportato2" w:customStyle="1">
    <w:name w:val="Stile importato 2"/>
    <w:pPr>
      <w:numPr>
        <w:numId w:val="6"/>
      </w:numPr>
    </w:pPr>
  </w:style>
  <w:style w:type="character" w:styleId="Nessuno" w:customStyle="1">
    <w:name w:val="Nessuno"/>
  </w:style>
  <w:style w:type="character" w:styleId="Hyperlink0" w:customStyle="1">
    <w:name w:val="Hyperlink.0"/>
    <w:basedOn w:val="Nessuno"/>
    <w:rPr>
      <w:rFonts w:ascii="Calibri" w:cs="Calibri" w:eastAsia="Calibri" w:hAnsi="Calibri"/>
      <w:caps w:val="0"/>
      <w:smallCaps w:val="0"/>
      <w:strike w:val="0"/>
      <w:dstrike w:val="0"/>
      <w:outline w:val="0"/>
      <w:color w:val="0000ff"/>
      <w:u w:color="0000ff" w:val="single"/>
      <w:vertAlign w:val="baseline"/>
    </w:rPr>
  </w:style>
  <w:style w:type="numbering" w:styleId="Stileimportato100" w:customStyle="1">
    <w:name w:val="Stile importato 1.0.0"/>
    <w:pPr>
      <w:numPr>
        <w:numId w:val="8"/>
      </w:numPr>
    </w:pPr>
  </w:style>
  <w:style w:type="paragraph" w:styleId="Intestazione">
    <w:name w:val="header"/>
    <w:basedOn w:val="Normale"/>
    <w:link w:val="IntestazioneCarattere"/>
    <w:uiPriority w:val="99"/>
    <w:unhideWhenUsed w:val="1"/>
    <w:rsid w:val="00647044"/>
    <w:pPr>
      <w:tabs>
        <w:tab w:val="center" w:pos="4819"/>
        <w:tab w:val="right" w:pos="9638"/>
      </w:tabs>
    </w:pPr>
  </w:style>
  <w:style w:type="character" w:styleId="IntestazioneCarattere" w:customStyle="1">
    <w:name w:val="Intestazione Carattere"/>
    <w:basedOn w:val="Carpredefinitoparagrafo"/>
    <w:link w:val="Intestazione"/>
    <w:uiPriority w:val="99"/>
    <w:rsid w:val="00647044"/>
    <w:rPr>
      <w:sz w:val="24"/>
      <w:szCs w:val="24"/>
      <w:lang w:eastAsia="en-US" w:val="en-US"/>
    </w:rPr>
  </w:style>
  <w:style w:type="paragraph" w:styleId="Pidipagina">
    <w:name w:val="footer"/>
    <w:basedOn w:val="Normale"/>
    <w:link w:val="PidipaginaCarattere"/>
    <w:uiPriority w:val="99"/>
    <w:unhideWhenUsed w:val="1"/>
    <w:rsid w:val="00647044"/>
    <w:pPr>
      <w:tabs>
        <w:tab w:val="center" w:pos="4819"/>
        <w:tab w:val="right" w:pos="9638"/>
      </w:tabs>
    </w:pPr>
  </w:style>
  <w:style w:type="character" w:styleId="PidipaginaCarattere" w:customStyle="1">
    <w:name w:val="Piè di pagina Carattere"/>
    <w:basedOn w:val="Carpredefinitoparagrafo"/>
    <w:link w:val="Pidipagina"/>
    <w:uiPriority w:val="99"/>
    <w:rsid w:val="00647044"/>
    <w:rPr>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fessional@medfilmfestival.org"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i63IyIhBzNf5RzMrxho9OULHg==">CgMxLjAyDmguYjZ3MW40YmNtemFtOAByITF0Y1BjWEk5NWZ2aHZoRzgxVlRybUlzQU1fYjhNQ0VKNw==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2025-05-16T09:10:00Z</dcterms:created>
</cp:coreProperties>
</file>